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A546" w14:textId="28135953" w:rsidR="00DA418A" w:rsidRPr="00DA3CEF" w:rsidRDefault="00DA418A" w:rsidP="00DA3CEF">
      <w:pPr>
        <w:pStyle w:val="NormalWeb"/>
        <w:ind w:firstLine="708"/>
        <w:rPr>
          <w:lang w:val="bs-Cyrl-BA"/>
        </w:rPr>
      </w:pPr>
      <w:r>
        <w:t xml:space="preserve">У </w:t>
      </w:r>
      <w:proofErr w:type="spellStart"/>
      <w:r>
        <w:t>склад</w:t>
      </w:r>
      <w:r w:rsidR="00143BA4">
        <w:t>у</w:t>
      </w:r>
      <w:proofErr w:type="spellEnd"/>
      <w:r w:rsidR="00143BA4">
        <w:t xml:space="preserve"> </w:t>
      </w:r>
      <w:proofErr w:type="spellStart"/>
      <w:r w:rsidR="00143BA4">
        <w:t>са</w:t>
      </w:r>
      <w:proofErr w:type="spellEnd"/>
      <w:r w:rsidR="00143BA4">
        <w:t xml:space="preserve"> </w:t>
      </w:r>
      <w:proofErr w:type="spellStart"/>
      <w:r w:rsidR="00143BA4">
        <w:t>чланом</w:t>
      </w:r>
      <w:proofErr w:type="spellEnd"/>
      <w:r w:rsidR="00143BA4">
        <w:t xml:space="preserve"> 18. </w:t>
      </w:r>
      <w:proofErr w:type="spellStart"/>
      <w:r w:rsidR="00143BA4">
        <w:t>став</w:t>
      </w:r>
      <w:proofErr w:type="spellEnd"/>
      <w:r w:rsidR="00143BA4">
        <w:t xml:space="preserve"> 1. </w:t>
      </w:r>
      <w:proofErr w:type="spellStart"/>
      <w:r w:rsidR="00143BA4">
        <w:t>тачка</w:t>
      </w:r>
      <w:proofErr w:type="spellEnd"/>
      <w:r w:rsidR="00143BA4">
        <w:t xml:space="preserve"> 3</w:t>
      </w:r>
      <w:r w:rsidR="00485278">
        <w:t xml:space="preserve">. </w:t>
      </w:r>
      <w:proofErr w:type="spellStart"/>
      <w:r w:rsidR="00485278">
        <w:t>Изборног</w:t>
      </w:r>
      <w:proofErr w:type="spellEnd"/>
      <w:r w:rsidR="00485278">
        <w:t xml:space="preserve"> </w:t>
      </w:r>
      <w:proofErr w:type="spellStart"/>
      <w:r w:rsidR="00485278">
        <w:t>Закона</w:t>
      </w:r>
      <w:proofErr w:type="spellEnd"/>
      <w:r w:rsidR="00485278">
        <w:t xml:space="preserve"> </w:t>
      </w:r>
      <w:proofErr w:type="spellStart"/>
      <w:r w:rsidR="00485278">
        <w:t>Републике</w:t>
      </w:r>
      <w:proofErr w:type="spellEnd"/>
      <w:r w:rsidR="00485278">
        <w:t xml:space="preserve"> </w:t>
      </w:r>
      <w:r w:rsidR="00485278">
        <w:rPr>
          <w:lang w:val="bs-Cyrl-BA"/>
        </w:rPr>
        <w:t>С</w:t>
      </w:r>
      <w:proofErr w:type="spellStart"/>
      <w:r>
        <w:t>рпске</w:t>
      </w:r>
      <w:proofErr w:type="spellEnd"/>
      <w:r>
        <w:t xml:space="preserve"> (</w:t>
      </w:r>
      <w:r w:rsidR="00485278">
        <w:rPr>
          <w:lang w:val="bs-Cyrl-BA"/>
        </w:rPr>
        <w:t>''</w:t>
      </w:r>
      <w:proofErr w:type="spellStart"/>
      <w:r w:rsidR="00485278">
        <w:t>Службени</w:t>
      </w:r>
      <w:proofErr w:type="spellEnd"/>
      <w:r w:rsidR="00485278">
        <w:t xml:space="preserve"> </w:t>
      </w:r>
      <w:r w:rsidR="00485278">
        <w:rPr>
          <w:lang w:val="bs-Cyrl-BA"/>
        </w:rPr>
        <w:t>г</w:t>
      </w:r>
      <w:proofErr w:type="spellStart"/>
      <w:r>
        <w:t>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 w:rsidR="00485278">
        <w:rPr>
          <w:lang w:val="bs-Cyrl-BA"/>
        </w:rPr>
        <w:t>'</w:t>
      </w:r>
      <w:proofErr w:type="gramStart"/>
      <w:r w:rsidR="00485278">
        <w:rPr>
          <w:lang w:val="bs-Cyrl-BA"/>
        </w:rPr>
        <w:t xml:space="preserve">', </w:t>
      </w:r>
      <w:r w:rsidR="00C86F68">
        <w:t xml:space="preserve"> </w:t>
      </w:r>
      <w:proofErr w:type="spellStart"/>
      <w:r w:rsidR="00C86F68">
        <w:t>број</w:t>
      </w:r>
      <w:proofErr w:type="spellEnd"/>
      <w:proofErr w:type="gramEnd"/>
      <w:r w:rsidR="00143BA4">
        <w:rPr>
          <w:lang w:val="bs-Cyrl-BA"/>
        </w:rPr>
        <w:t xml:space="preserve"> : </w:t>
      </w:r>
      <w:r w:rsidR="00C86F68">
        <w:rPr>
          <w:lang w:val="bs-Cyrl-BA"/>
        </w:rPr>
        <w:t xml:space="preserve"> 34/02, 35/03, 24/04, 19/05, 24/12, 94/12 –Одлука УС БИХ,  109/12, 45/18 и 18/20 ) </w:t>
      </w:r>
      <w:r>
        <w:t xml:space="preserve">и </w:t>
      </w:r>
      <w:proofErr w:type="spellStart"/>
      <w:r>
        <w:t>члана</w:t>
      </w:r>
      <w:proofErr w:type="spellEnd"/>
      <w:r>
        <w:t xml:space="preserve"> 9</w:t>
      </w:r>
      <w:r>
        <w:rPr>
          <w:lang w:val="bs-Cyrl-BA"/>
        </w:rPr>
        <w:t>.</w:t>
      </w:r>
      <w:r>
        <w:t>, 37</w:t>
      </w:r>
      <w:r>
        <w:rPr>
          <w:lang w:val="bs-Cyrl-BA"/>
        </w:rPr>
        <w:t>.</w:t>
      </w:r>
      <w:r>
        <w:t xml:space="preserve"> и 38</w:t>
      </w:r>
      <w:r>
        <w:rPr>
          <w:lang w:val="bs-Cyrl-BA"/>
        </w:rPr>
        <w:t>.</w:t>
      </w:r>
      <w:r>
        <w:t xml:space="preserve"> 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организовању</w:t>
      </w:r>
      <w:proofErr w:type="spellEnd"/>
      <w:r>
        <w:t xml:space="preserve"> </w:t>
      </w:r>
      <w:r w:rsidR="00485278">
        <w:t xml:space="preserve">и </w:t>
      </w:r>
      <w:proofErr w:type="spellStart"/>
      <w:r w:rsidR="00485278">
        <w:t>спровођењу</w:t>
      </w:r>
      <w:proofErr w:type="spellEnd"/>
      <w:r w:rsidR="00485278">
        <w:t xml:space="preserve"> </w:t>
      </w:r>
      <w:proofErr w:type="spellStart"/>
      <w:r w:rsidR="00485278">
        <w:t>избора</w:t>
      </w:r>
      <w:proofErr w:type="spellEnd"/>
      <w:r w:rsidR="00485278">
        <w:t xml:space="preserve"> </w:t>
      </w:r>
      <w:proofErr w:type="spellStart"/>
      <w:r w:rsidR="00485278">
        <w:t>за</w:t>
      </w:r>
      <w:proofErr w:type="spellEnd"/>
      <w:r w:rsidR="00485278">
        <w:t xml:space="preserve"> </w:t>
      </w:r>
      <w:proofErr w:type="spellStart"/>
      <w:r w:rsidR="00485278">
        <w:t>чланове</w:t>
      </w:r>
      <w:proofErr w:type="spellEnd"/>
      <w:r w:rsidR="00485278">
        <w:t xml:space="preserve"> </w:t>
      </w:r>
      <w:r w:rsidR="00485278">
        <w:rPr>
          <w:lang w:val="bs-Cyrl-BA"/>
        </w:rPr>
        <w:t>С</w:t>
      </w:r>
      <w:proofErr w:type="spellStart"/>
      <w:r>
        <w:t>авјета</w:t>
      </w:r>
      <w:proofErr w:type="spellEnd"/>
      <w:r>
        <w:t xml:space="preserve"> </w:t>
      </w:r>
      <w:proofErr w:type="spellStart"/>
      <w:r>
        <w:t>мјесне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 xml:space="preserve"> (</w:t>
      </w:r>
      <w:r w:rsidR="00485278">
        <w:rPr>
          <w:lang w:val="bs-Cyrl-BA"/>
        </w:rPr>
        <w:t>''</w:t>
      </w:r>
      <w:proofErr w:type="spellStart"/>
      <w:r w:rsidR="00485278">
        <w:t>Службени</w:t>
      </w:r>
      <w:proofErr w:type="spellEnd"/>
      <w:r w:rsidR="00485278">
        <w:t xml:space="preserve"> </w:t>
      </w:r>
      <w:r w:rsidR="00485278">
        <w:rPr>
          <w:lang w:val="bs-Cyrl-BA"/>
        </w:rPr>
        <w:t>г</w:t>
      </w:r>
      <w:proofErr w:type="spellStart"/>
      <w:r>
        <w:t>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 w:rsidR="00485278">
        <w:rPr>
          <w:lang w:val="bs-Cyrl-BA"/>
        </w:rPr>
        <w:t>'',</w:t>
      </w:r>
      <w:r>
        <w:t xml:space="preserve"> </w:t>
      </w:r>
      <w:proofErr w:type="spellStart"/>
      <w:proofErr w:type="gramStart"/>
      <w:r>
        <w:t>број</w:t>
      </w:r>
      <w:proofErr w:type="spellEnd"/>
      <w:r w:rsidR="00485278">
        <w:rPr>
          <w:lang w:val="bs-Cyrl-BA"/>
        </w:rPr>
        <w:t xml:space="preserve"> :</w:t>
      </w:r>
      <w:proofErr w:type="gramEnd"/>
      <w:r>
        <w:t xml:space="preserve"> 122/12</w:t>
      </w:r>
      <w:r>
        <w:rPr>
          <w:lang w:val="bs-Cyrl-BA"/>
        </w:rPr>
        <w:t xml:space="preserve"> и 31/13</w:t>
      </w:r>
      <w:r>
        <w:t xml:space="preserve">)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r>
        <w:rPr>
          <w:lang w:val="bs-Cyrl-BA"/>
        </w:rPr>
        <w:t>Трново</w:t>
      </w:r>
      <w:r>
        <w:t xml:space="preserve">, </w:t>
      </w:r>
      <w:proofErr w:type="spellStart"/>
      <w:r>
        <w:t>на</w:t>
      </w:r>
      <w:proofErr w:type="spellEnd"/>
      <w:r>
        <w:t xml:space="preserve"> </w:t>
      </w:r>
      <w:r>
        <w:rPr>
          <w:lang w:val="bs-Cyrl-BA"/>
        </w:rPr>
        <w:t xml:space="preserve">сједници одржаној дана </w:t>
      </w:r>
      <w:r w:rsidR="00DC22BB">
        <w:rPr>
          <w:lang w:val="sr-Latn-BA"/>
        </w:rPr>
        <w:t>12.05.2026.</w:t>
      </w:r>
      <w:r>
        <w:t xml:space="preserve">  </w:t>
      </w:r>
      <w:proofErr w:type="spellStart"/>
      <w:r>
        <w:t>године</w:t>
      </w:r>
      <w:proofErr w:type="spellEnd"/>
      <w:r w:rsidR="00143BA4">
        <w:rPr>
          <w:lang w:val="bs-Cyrl-BA"/>
        </w:rPr>
        <w:t>,</w:t>
      </w:r>
      <w:r>
        <w:t xml:space="preserve"> </w:t>
      </w:r>
      <w:proofErr w:type="spellStart"/>
      <w:r>
        <w:t>дон</w:t>
      </w:r>
      <w:proofErr w:type="spellEnd"/>
      <w:r>
        <w:rPr>
          <w:lang w:val="bs-Cyrl-BA"/>
        </w:rPr>
        <w:t>ијела је</w:t>
      </w:r>
    </w:p>
    <w:p w14:paraId="3BC855D5" w14:textId="77777777" w:rsidR="00DA418A" w:rsidRDefault="00DA418A" w:rsidP="00DA418A">
      <w:pPr>
        <w:pStyle w:val="NormalWeb"/>
        <w:jc w:val="center"/>
      </w:pPr>
      <w:r>
        <w:rPr>
          <w:rStyle w:val="Strong"/>
        </w:rPr>
        <w:t>О Д Л У К У</w:t>
      </w:r>
    </w:p>
    <w:p w14:paraId="0F919955" w14:textId="77777777" w:rsidR="00DA418A" w:rsidRDefault="00DA418A" w:rsidP="00DA418A">
      <w:pPr>
        <w:pStyle w:val="NormalWeb"/>
        <w:jc w:val="center"/>
      </w:pPr>
      <w:r>
        <w:rPr>
          <w:rStyle w:val="Strong"/>
        </w:rPr>
        <w:t xml:space="preserve">о </w:t>
      </w:r>
      <w:proofErr w:type="spellStart"/>
      <w:r>
        <w:rPr>
          <w:rStyle w:val="Strong"/>
        </w:rPr>
        <w:t>утврђивању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резултата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избора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чланове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Савјета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мјесних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заједница</w:t>
      </w:r>
      <w:proofErr w:type="spellEnd"/>
    </w:p>
    <w:p w14:paraId="5FB41A42" w14:textId="7959525B" w:rsidR="00DA418A" w:rsidRDefault="00DA418A" w:rsidP="00DA418A">
      <w:pPr>
        <w:pStyle w:val="NormalWeb"/>
        <w:jc w:val="center"/>
      </w:pPr>
      <w:proofErr w:type="spellStart"/>
      <w:proofErr w:type="gramStart"/>
      <w:r>
        <w:rPr>
          <w:rStyle w:val="Strong"/>
        </w:rPr>
        <w:t>проведених</w:t>
      </w:r>
      <w:proofErr w:type="spellEnd"/>
      <w:r>
        <w:rPr>
          <w:rStyle w:val="Strong"/>
        </w:rPr>
        <w:t xml:space="preserve">  </w:t>
      </w:r>
      <w:r>
        <w:rPr>
          <w:rStyle w:val="Strong"/>
          <w:lang w:val="bs-Cyrl-BA"/>
        </w:rPr>
        <w:t>дана</w:t>
      </w:r>
      <w:proofErr w:type="gramEnd"/>
      <w:r>
        <w:rPr>
          <w:rStyle w:val="Strong"/>
          <w:lang w:val="bs-Cyrl-BA"/>
        </w:rPr>
        <w:t xml:space="preserve"> </w:t>
      </w:r>
      <w:r w:rsidR="00DC22BB">
        <w:rPr>
          <w:rStyle w:val="Strong"/>
          <w:lang w:val="sr-Latn-BA"/>
        </w:rPr>
        <w:t>10.05.2026</w:t>
      </w:r>
      <w:r w:rsidR="00143BA4">
        <w:rPr>
          <w:rStyle w:val="Strong"/>
          <w:lang w:val="bs-Cyrl-BA"/>
        </w:rPr>
        <w:t>.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године</w:t>
      </w:r>
      <w:proofErr w:type="spellEnd"/>
    </w:p>
    <w:p w14:paraId="1B6041A7" w14:textId="77777777" w:rsidR="00DA418A" w:rsidRDefault="00DA418A" w:rsidP="00DA418A">
      <w:pPr>
        <w:pStyle w:val="NormalWeb"/>
      </w:pPr>
      <w:r>
        <w:t> </w:t>
      </w:r>
    </w:p>
    <w:p w14:paraId="56C357D1" w14:textId="77777777" w:rsidR="00DA418A" w:rsidRPr="00485278" w:rsidRDefault="00485278" w:rsidP="00485278">
      <w:pPr>
        <w:pStyle w:val="NormalWeb"/>
        <w:tabs>
          <w:tab w:val="left" w:pos="4290"/>
          <w:tab w:val="center" w:pos="4536"/>
        </w:tabs>
        <w:rPr>
          <w:b/>
        </w:rPr>
      </w:pPr>
      <w:r>
        <w:rPr>
          <w:rStyle w:val="Strong"/>
        </w:rPr>
        <w:tab/>
      </w:r>
      <w:r w:rsidRPr="00485278">
        <w:rPr>
          <w:rStyle w:val="Strong"/>
          <w:b w:val="0"/>
          <w:lang w:val="bs-Cyrl-BA"/>
        </w:rPr>
        <w:t xml:space="preserve">Члан </w:t>
      </w:r>
      <w:r w:rsidRPr="00485278">
        <w:rPr>
          <w:rStyle w:val="Strong"/>
          <w:b w:val="0"/>
        </w:rPr>
        <w:tab/>
      </w:r>
      <w:r w:rsidR="00DA418A" w:rsidRPr="00485278">
        <w:rPr>
          <w:rStyle w:val="Strong"/>
          <w:b w:val="0"/>
        </w:rPr>
        <w:t>1.</w:t>
      </w:r>
    </w:p>
    <w:p w14:paraId="1F0CD6F4" w14:textId="77777777" w:rsidR="00DA418A" w:rsidRPr="00D9392B" w:rsidRDefault="00DA418A" w:rsidP="00D9392B">
      <w:pPr>
        <w:pStyle w:val="NormalWeb"/>
        <w:ind w:firstLine="708"/>
        <w:rPr>
          <w:lang w:val="bs-Cyrl-BA"/>
        </w:rPr>
      </w:pP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констатује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избори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proofErr w:type="gramStart"/>
      <w:r>
        <w:t>савјета</w:t>
      </w:r>
      <w:proofErr w:type="spellEnd"/>
      <w:r>
        <w:t>  у</w:t>
      </w:r>
      <w:proofErr w:type="gramEnd"/>
      <w:r>
        <w:t xml:space="preserve"> </w:t>
      </w:r>
      <w:r>
        <w:rPr>
          <w:lang w:val="bs-Cyrl-BA"/>
        </w:rPr>
        <w:t xml:space="preserve">двије </w:t>
      </w:r>
      <w:proofErr w:type="spellStart"/>
      <w:r>
        <w:t>мјесн</w:t>
      </w:r>
      <w:proofErr w:type="spellEnd"/>
      <w:r>
        <w:rPr>
          <w:lang w:val="bs-Cyrl-BA"/>
        </w:rPr>
        <w:t>е</w:t>
      </w:r>
      <w:r>
        <w:t xml:space="preserve"> </w:t>
      </w:r>
      <w:proofErr w:type="spellStart"/>
      <w:r>
        <w:t>заједниц</w:t>
      </w:r>
      <w:proofErr w:type="spellEnd"/>
      <w:r>
        <w:rPr>
          <w:lang w:val="bs-Cyrl-BA"/>
        </w:rPr>
        <w:t>е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rPr>
          <w:lang w:val="bs-Cyrl-BA"/>
        </w:rPr>
        <w:t xml:space="preserve"> Трново</w:t>
      </w:r>
      <w:r>
        <w:t xml:space="preserve"> </w:t>
      </w:r>
      <w:proofErr w:type="spellStart"/>
      <w:r>
        <w:t>спроведени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  </w:t>
      </w:r>
      <w:proofErr w:type="spellStart"/>
      <w:r>
        <w:t>тачком</w:t>
      </w:r>
      <w:proofErr w:type="spellEnd"/>
      <w:r>
        <w:t xml:space="preserve"> 5. и 8. 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организовању</w:t>
      </w:r>
      <w:proofErr w:type="spellEnd"/>
      <w:r>
        <w:t xml:space="preserve"> </w:t>
      </w:r>
      <w:r w:rsidR="00485278">
        <w:t xml:space="preserve">и </w:t>
      </w:r>
      <w:proofErr w:type="spellStart"/>
      <w:r w:rsidR="00485278">
        <w:t>спровођењу</w:t>
      </w:r>
      <w:proofErr w:type="spellEnd"/>
      <w:r w:rsidR="00485278">
        <w:t xml:space="preserve"> </w:t>
      </w:r>
      <w:proofErr w:type="spellStart"/>
      <w:r w:rsidR="00485278">
        <w:t>избора</w:t>
      </w:r>
      <w:proofErr w:type="spellEnd"/>
      <w:r w:rsidR="00485278">
        <w:t xml:space="preserve"> </w:t>
      </w:r>
      <w:proofErr w:type="spellStart"/>
      <w:r w:rsidR="00485278">
        <w:t>за</w:t>
      </w:r>
      <w:proofErr w:type="spellEnd"/>
      <w:r w:rsidR="00485278">
        <w:t xml:space="preserve"> </w:t>
      </w:r>
      <w:proofErr w:type="spellStart"/>
      <w:r w:rsidR="00485278">
        <w:t>чланове</w:t>
      </w:r>
      <w:proofErr w:type="spellEnd"/>
      <w:r w:rsidR="00485278">
        <w:t xml:space="preserve"> </w:t>
      </w:r>
      <w:r w:rsidR="00485278">
        <w:rPr>
          <w:lang w:val="bs-Cyrl-BA"/>
        </w:rPr>
        <w:t>С</w:t>
      </w:r>
      <w:proofErr w:type="spellStart"/>
      <w:r w:rsidR="00485278">
        <w:t>авјета</w:t>
      </w:r>
      <w:proofErr w:type="spellEnd"/>
      <w:r w:rsidR="00485278">
        <w:t xml:space="preserve"> </w:t>
      </w:r>
      <w:proofErr w:type="spellStart"/>
      <w:r w:rsidR="00485278">
        <w:t>мјесних</w:t>
      </w:r>
      <w:proofErr w:type="spellEnd"/>
      <w:r w:rsidR="00485278">
        <w:rPr>
          <w:lang w:val="bs-Cyrl-BA"/>
        </w:rPr>
        <w:t xml:space="preserve"> </w:t>
      </w:r>
      <w:proofErr w:type="spellStart"/>
      <w:r>
        <w:t>заједница</w:t>
      </w:r>
      <w:proofErr w:type="spellEnd"/>
      <w:r>
        <w:t xml:space="preserve">.  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у </w:t>
      </w:r>
      <w:r>
        <w:rPr>
          <w:lang w:val="bs-Cyrl-BA"/>
        </w:rPr>
        <w:t>двије мјесне заједнице</w:t>
      </w:r>
      <w:r>
        <w:t xml:space="preserve"> </w:t>
      </w:r>
      <w:proofErr w:type="spellStart"/>
      <w:r>
        <w:t>одазвао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потребан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/</w:t>
      </w:r>
      <w:proofErr w:type="spellStart"/>
      <w:r>
        <w:t>бирача</w:t>
      </w:r>
      <w:proofErr w:type="spellEnd"/>
      <w:r>
        <w:t>.</w:t>
      </w:r>
    </w:p>
    <w:p w14:paraId="4A9F02F1" w14:textId="77777777" w:rsidR="00DA418A" w:rsidRPr="00485278" w:rsidRDefault="00485278" w:rsidP="00DA418A">
      <w:pPr>
        <w:pStyle w:val="NormalWeb"/>
        <w:jc w:val="center"/>
        <w:rPr>
          <w:b/>
        </w:rPr>
      </w:pPr>
      <w:r w:rsidRPr="00485278">
        <w:rPr>
          <w:rStyle w:val="Strong"/>
          <w:b w:val="0"/>
          <w:lang w:val="bs-Cyrl-BA"/>
        </w:rPr>
        <w:t xml:space="preserve">Члан </w:t>
      </w:r>
      <w:r w:rsidR="00DA418A" w:rsidRPr="00485278">
        <w:rPr>
          <w:rStyle w:val="Strong"/>
          <w:b w:val="0"/>
        </w:rPr>
        <w:t>2.</w:t>
      </w:r>
    </w:p>
    <w:p w14:paraId="5140A926" w14:textId="77777777" w:rsidR="00DA418A" w:rsidRDefault="00DA418A" w:rsidP="00485278">
      <w:pPr>
        <w:pStyle w:val="NormalWeb"/>
        <w:ind w:firstLine="708"/>
      </w:pPr>
      <w:proofErr w:type="spellStart"/>
      <w:r>
        <w:t>Утврђени</w:t>
      </w:r>
      <w:proofErr w:type="spellEnd"/>
      <w:r>
        <w:rPr>
          <w:lang w:val="bs-Cyrl-BA"/>
        </w:rPr>
        <w:t xml:space="preserve"> </w:t>
      </w:r>
      <w:proofErr w:type="gramStart"/>
      <w:r>
        <w:rPr>
          <w:lang w:val="bs-Cyrl-BA"/>
        </w:rPr>
        <w:t xml:space="preserve">су </w:t>
      </w:r>
      <w:r>
        <w:t xml:space="preserve"> </w:t>
      </w:r>
      <w:proofErr w:type="spellStart"/>
      <w:r>
        <w:t>резултати</w:t>
      </w:r>
      <w:proofErr w:type="spellEnd"/>
      <w:proofErr w:type="gram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кандидатској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слиједи</w:t>
      </w:r>
      <w:proofErr w:type="spellEnd"/>
      <w:r>
        <w:t>:</w:t>
      </w:r>
    </w:p>
    <w:p w14:paraId="38A5E93A" w14:textId="77777777" w:rsidR="008C6367" w:rsidRDefault="008C6367" w:rsidP="008C6367">
      <w:pPr>
        <w:tabs>
          <w:tab w:val="left" w:pos="1110"/>
        </w:tabs>
        <w:spacing w:after="0"/>
        <w:rPr>
          <w:rFonts w:ascii="Times New Roman" w:hAnsi="Times New Roman"/>
          <w:sz w:val="24"/>
          <w:szCs w:val="24"/>
        </w:rPr>
      </w:pPr>
    </w:p>
    <w:p w14:paraId="4FF1286A" w14:textId="77777777" w:rsidR="008C6367" w:rsidRPr="00D9392B" w:rsidRDefault="00D9392B" w:rsidP="008C6367">
      <w:pPr>
        <w:tabs>
          <w:tab w:val="left" w:pos="1110"/>
        </w:tabs>
        <w:spacing w:after="0"/>
        <w:rPr>
          <w:rFonts w:ascii="Times New Roman" w:hAnsi="Times New Roman"/>
          <w:b/>
          <w:sz w:val="24"/>
          <w:szCs w:val="24"/>
          <w:lang w:val="bs-Cyrl-BA"/>
        </w:rPr>
      </w:pPr>
      <w:r w:rsidRPr="00D9392B">
        <w:rPr>
          <w:rFonts w:ascii="Times New Roman" w:hAnsi="Times New Roman"/>
          <w:b/>
          <w:sz w:val="24"/>
          <w:szCs w:val="24"/>
          <w:lang w:val="bs-Cyrl-BA"/>
        </w:rPr>
        <w:t>МЈЕСНА ЗАЈЕДНИЦА ТРНОВО</w:t>
      </w:r>
    </w:p>
    <w:p w14:paraId="41ED647B" w14:textId="08B04B05" w:rsidR="00DC22BB" w:rsidRDefault="00DC22BB" w:rsidP="00DC22BB">
      <w:pPr>
        <w:tabs>
          <w:tab w:val="left" w:pos="1110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954"/>
        <w:gridCol w:w="2334"/>
        <w:gridCol w:w="2149"/>
        <w:gridCol w:w="1818"/>
        <w:gridCol w:w="1797"/>
      </w:tblGrid>
      <w:tr w:rsidR="00DC22BB" w:rsidRPr="007E6E86" w14:paraId="670A1952" w14:textId="77777777" w:rsidTr="00E61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14:paraId="4B34A3A4" w14:textId="77777777" w:rsidR="00DC22BB" w:rsidRPr="007E6E86" w:rsidRDefault="00DC22BB" w:rsidP="00E610B0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Ред.бр</w:t>
            </w:r>
          </w:p>
        </w:tc>
        <w:tc>
          <w:tcPr>
            <w:tcW w:w="2334" w:type="dxa"/>
            <w:vAlign w:val="center"/>
          </w:tcPr>
          <w:p w14:paraId="3D76A611" w14:textId="77777777" w:rsidR="00DC22BB" w:rsidRPr="007E6E86" w:rsidRDefault="00DC22BB" w:rsidP="00E610B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Презиме</w:t>
            </w:r>
          </w:p>
        </w:tc>
        <w:tc>
          <w:tcPr>
            <w:tcW w:w="2149" w:type="dxa"/>
            <w:vAlign w:val="center"/>
          </w:tcPr>
          <w:p w14:paraId="0BCDABB4" w14:textId="77777777" w:rsidR="00DC22BB" w:rsidRPr="007E6E86" w:rsidRDefault="00DC22BB" w:rsidP="00E610B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Име</w:t>
            </w:r>
          </w:p>
        </w:tc>
        <w:tc>
          <w:tcPr>
            <w:tcW w:w="1818" w:type="dxa"/>
            <w:vAlign w:val="center"/>
          </w:tcPr>
          <w:p w14:paraId="6C40BD7A" w14:textId="77777777" w:rsidR="00DC22BB" w:rsidRPr="007E6E86" w:rsidRDefault="00DC22BB" w:rsidP="00E610B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Предлагач</w:t>
            </w:r>
          </w:p>
        </w:tc>
        <w:tc>
          <w:tcPr>
            <w:tcW w:w="1797" w:type="dxa"/>
            <w:vAlign w:val="center"/>
          </w:tcPr>
          <w:p w14:paraId="0AB1EE28" w14:textId="77777777" w:rsidR="00DC22BB" w:rsidRPr="007E6E86" w:rsidRDefault="00DC22BB" w:rsidP="00E610B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Број гласова</w:t>
            </w:r>
          </w:p>
        </w:tc>
      </w:tr>
      <w:tr w:rsidR="00DC22BB" w:rsidRPr="00DA423B" w14:paraId="21797252" w14:textId="77777777" w:rsidTr="00E6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097A3FC0" w14:textId="77777777" w:rsidR="00DC22BB" w:rsidRPr="00DA423B" w:rsidRDefault="00DC22BB" w:rsidP="00E610B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4" w:type="dxa"/>
          </w:tcPr>
          <w:p w14:paraId="31EC5DE0" w14:textId="77777777" w:rsidR="00DC22BB" w:rsidRPr="008A3241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Јокић</w:t>
            </w:r>
          </w:p>
        </w:tc>
        <w:tc>
          <w:tcPr>
            <w:tcW w:w="2149" w:type="dxa"/>
          </w:tcPr>
          <w:p w14:paraId="53DA2BE5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Александар</w:t>
            </w:r>
          </w:p>
        </w:tc>
        <w:tc>
          <w:tcPr>
            <w:tcW w:w="1818" w:type="dxa"/>
          </w:tcPr>
          <w:p w14:paraId="73D2E201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797" w:type="dxa"/>
          </w:tcPr>
          <w:p w14:paraId="7C353D31" w14:textId="77777777" w:rsidR="00DC22BB" w:rsidRPr="00786CF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91</w:t>
            </w:r>
          </w:p>
        </w:tc>
      </w:tr>
      <w:tr w:rsidR="00DC22BB" w:rsidRPr="00DA423B" w14:paraId="078995FB" w14:textId="77777777" w:rsidTr="00E610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4B236E75" w14:textId="77777777" w:rsidR="00DC22BB" w:rsidRPr="00DA423B" w:rsidRDefault="00DC22BB" w:rsidP="00E610B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4" w:type="dxa"/>
          </w:tcPr>
          <w:p w14:paraId="295160F6" w14:textId="77777777" w:rsidR="00DC22BB" w:rsidRPr="00DA423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Голијанин</w:t>
            </w:r>
          </w:p>
        </w:tc>
        <w:tc>
          <w:tcPr>
            <w:tcW w:w="2149" w:type="dxa"/>
          </w:tcPr>
          <w:p w14:paraId="32018AC5" w14:textId="77777777" w:rsidR="00DC22BB" w:rsidRPr="00DA423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Владан</w:t>
            </w:r>
          </w:p>
        </w:tc>
        <w:tc>
          <w:tcPr>
            <w:tcW w:w="1818" w:type="dxa"/>
          </w:tcPr>
          <w:p w14:paraId="00357366" w14:textId="77777777" w:rsidR="00DC22BB" w:rsidRPr="00DA423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797" w:type="dxa"/>
          </w:tcPr>
          <w:p w14:paraId="1D98BCA4" w14:textId="77777777" w:rsidR="00DC22BB" w:rsidRPr="008415CD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79</w:t>
            </w:r>
          </w:p>
        </w:tc>
      </w:tr>
      <w:tr w:rsidR="00DC22BB" w:rsidRPr="00DA423B" w14:paraId="4ADF38AC" w14:textId="77777777" w:rsidTr="00E6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444B7B1A" w14:textId="77777777" w:rsidR="00DC22BB" w:rsidRPr="00DA423B" w:rsidRDefault="00DC22BB" w:rsidP="00E610B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34" w:type="dxa"/>
          </w:tcPr>
          <w:p w14:paraId="1EBE61C6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Обућина </w:t>
            </w:r>
          </w:p>
        </w:tc>
        <w:tc>
          <w:tcPr>
            <w:tcW w:w="2149" w:type="dxa"/>
          </w:tcPr>
          <w:p w14:paraId="08B9ADCB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Исидора</w:t>
            </w:r>
          </w:p>
        </w:tc>
        <w:tc>
          <w:tcPr>
            <w:tcW w:w="1818" w:type="dxa"/>
          </w:tcPr>
          <w:p w14:paraId="564CF573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797" w:type="dxa"/>
          </w:tcPr>
          <w:p w14:paraId="6171192A" w14:textId="77777777" w:rsidR="00DC22BB" w:rsidRPr="000263F2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73</w:t>
            </w:r>
          </w:p>
        </w:tc>
      </w:tr>
      <w:tr w:rsidR="00DC22BB" w:rsidRPr="00DA423B" w14:paraId="59DF7929" w14:textId="77777777" w:rsidTr="00E610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708E0535" w14:textId="77777777" w:rsidR="00DC22BB" w:rsidRPr="00DA423B" w:rsidRDefault="00DC22BB" w:rsidP="00E610B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34" w:type="dxa"/>
          </w:tcPr>
          <w:p w14:paraId="136AC395" w14:textId="77777777" w:rsidR="00DC22BB" w:rsidRPr="00DA423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Станковић</w:t>
            </w:r>
          </w:p>
        </w:tc>
        <w:tc>
          <w:tcPr>
            <w:tcW w:w="2149" w:type="dxa"/>
          </w:tcPr>
          <w:p w14:paraId="01DDF264" w14:textId="77777777" w:rsidR="00DC22BB" w:rsidRPr="00DA423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Александра</w:t>
            </w:r>
          </w:p>
        </w:tc>
        <w:tc>
          <w:tcPr>
            <w:tcW w:w="1818" w:type="dxa"/>
          </w:tcPr>
          <w:p w14:paraId="3AA88FD7" w14:textId="77777777" w:rsidR="00DC22BB" w:rsidRPr="002F40A6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797" w:type="dxa"/>
          </w:tcPr>
          <w:p w14:paraId="6FA2F6B5" w14:textId="77777777" w:rsidR="00DC22BB" w:rsidRPr="000263F2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69</w:t>
            </w:r>
          </w:p>
        </w:tc>
      </w:tr>
      <w:tr w:rsidR="00DC22BB" w:rsidRPr="00DA423B" w14:paraId="3F153EAC" w14:textId="77777777" w:rsidTr="00E6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6D37FA06" w14:textId="77777777" w:rsidR="00DC22BB" w:rsidRPr="00DA423B" w:rsidRDefault="00DC22BB" w:rsidP="00E610B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34" w:type="dxa"/>
          </w:tcPr>
          <w:p w14:paraId="177FBA1C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Влашки </w:t>
            </w:r>
          </w:p>
        </w:tc>
        <w:tc>
          <w:tcPr>
            <w:tcW w:w="2149" w:type="dxa"/>
          </w:tcPr>
          <w:p w14:paraId="1A137674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Здравко</w:t>
            </w:r>
          </w:p>
        </w:tc>
        <w:tc>
          <w:tcPr>
            <w:tcW w:w="1818" w:type="dxa"/>
          </w:tcPr>
          <w:p w14:paraId="77B3EF0B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797" w:type="dxa"/>
          </w:tcPr>
          <w:p w14:paraId="4CE66DF5" w14:textId="77777777" w:rsidR="00DC22BB" w:rsidRPr="000263F2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39</w:t>
            </w:r>
          </w:p>
        </w:tc>
      </w:tr>
      <w:tr w:rsidR="00DC22BB" w:rsidRPr="00DA423B" w14:paraId="0CA44948" w14:textId="77777777" w:rsidTr="00E610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2D123131" w14:textId="77777777" w:rsidR="00DC22BB" w:rsidRPr="00DA423B" w:rsidRDefault="00DC22BB" w:rsidP="00E610B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34" w:type="dxa"/>
          </w:tcPr>
          <w:p w14:paraId="2DF5DD13" w14:textId="77777777" w:rsidR="00DC22BB" w:rsidRPr="00DA423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Милић</w:t>
            </w:r>
          </w:p>
        </w:tc>
        <w:tc>
          <w:tcPr>
            <w:tcW w:w="2149" w:type="dxa"/>
          </w:tcPr>
          <w:p w14:paraId="4C2EE530" w14:textId="77777777" w:rsidR="00DC22BB" w:rsidRPr="00DA423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Мирко</w:t>
            </w:r>
          </w:p>
        </w:tc>
        <w:tc>
          <w:tcPr>
            <w:tcW w:w="1818" w:type="dxa"/>
          </w:tcPr>
          <w:p w14:paraId="3E1B409F" w14:textId="77777777" w:rsidR="00DC22BB" w:rsidRPr="00DA423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797" w:type="dxa"/>
          </w:tcPr>
          <w:p w14:paraId="368AF9F7" w14:textId="77777777" w:rsidR="00DC22BB" w:rsidRPr="000263F2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37</w:t>
            </w:r>
          </w:p>
        </w:tc>
      </w:tr>
      <w:tr w:rsidR="00DC22BB" w:rsidRPr="00DA423B" w14:paraId="0AC2A55B" w14:textId="77777777" w:rsidTr="00E6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</w:tcPr>
          <w:p w14:paraId="159C0CC0" w14:textId="77777777" w:rsidR="00DC22BB" w:rsidRPr="00DA423B" w:rsidRDefault="00DC22BB" w:rsidP="00E610B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34" w:type="dxa"/>
          </w:tcPr>
          <w:p w14:paraId="1EA1E111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Витковић</w:t>
            </w:r>
          </w:p>
        </w:tc>
        <w:tc>
          <w:tcPr>
            <w:tcW w:w="2149" w:type="dxa"/>
          </w:tcPr>
          <w:p w14:paraId="43440F4F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Даница</w:t>
            </w:r>
          </w:p>
        </w:tc>
        <w:tc>
          <w:tcPr>
            <w:tcW w:w="1818" w:type="dxa"/>
          </w:tcPr>
          <w:p w14:paraId="250C2424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Трново''</w:t>
            </w:r>
          </w:p>
        </w:tc>
        <w:tc>
          <w:tcPr>
            <w:tcW w:w="1797" w:type="dxa"/>
          </w:tcPr>
          <w:p w14:paraId="5DD335C5" w14:textId="77777777" w:rsidR="00DC22BB" w:rsidRPr="000263F2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29</w:t>
            </w:r>
          </w:p>
        </w:tc>
      </w:tr>
    </w:tbl>
    <w:p w14:paraId="062D2A6F" w14:textId="77777777" w:rsidR="00DA3CEF" w:rsidRDefault="00DA3CEF" w:rsidP="00485278">
      <w:pPr>
        <w:tabs>
          <w:tab w:val="left" w:pos="1110"/>
        </w:tabs>
        <w:spacing w:after="0"/>
        <w:rPr>
          <w:rFonts w:ascii="Times New Roman" w:hAnsi="Times New Roman"/>
          <w:b/>
          <w:sz w:val="24"/>
          <w:szCs w:val="24"/>
          <w:lang w:val="bs-Cyrl-BA"/>
        </w:rPr>
      </w:pPr>
    </w:p>
    <w:p w14:paraId="0DC19747" w14:textId="77777777" w:rsidR="00DA3CEF" w:rsidRDefault="00DA3CEF" w:rsidP="00485278">
      <w:pPr>
        <w:tabs>
          <w:tab w:val="left" w:pos="1110"/>
        </w:tabs>
        <w:spacing w:after="0"/>
        <w:rPr>
          <w:rFonts w:ascii="Times New Roman" w:hAnsi="Times New Roman"/>
          <w:b/>
          <w:sz w:val="24"/>
          <w:szCs w:val="24"/>
          <w:lang w:val="bs-Cyrl-BA"/>
        </w:rPr>
      </w:pPr>
    </w:p>
    <w:p w14:paraId="56D5460C" w14:textId="1FCE7337" w:rsidR="00485278" w:rsidRDefault="00485278" w:rsidP="00485278">
      <w:pPr>
        <w:tabs>
          <w:tab w:val="left" w:pos="1110"/>
        </w:tabs>
        <w:spacing w:after="0"/>
        <w:rPr>
          <w:rFonts w:ascii="Times New Roman" w:hAnsi="Times New Roman"/>
          <w:b/>
          <w:sz w:val="24"/>
          <w:szCs w:val="24"/>
          <w:lang w:val="bs-Cyrl-BA"/>
        </w:rPr>
      </w:pPr>
      <w:r>
        <w:rPr>
          <w:rFonts w:ascii="Times New Roman" w:hAnsi="Times New Roman"/>
          <w:b/>
          <w:sz w:val="24"/>
          <w:szCs w:val="24"/>
          <w:lang w:val="bs-Cyrl-BA"/>
        </w:rPr>
        <w:t>МЈЕСНА ЗАЈЕДНИЦА КИЈЕВО</w:t>
      </w:r>
    </w:p>
    <w:p w14:paraId="4E26B7C8" w14:textId="77777777" w:rsidR="00DC22BB" w:rsidRPr="00D9392B" w:rsidRDefault="00DC22BB" w:rsidP="00485278">
      <w:pPr>
        <w:tabs>
          <w:tab w:val="left" w:pos="1110"/>
        </w:tabs>
        <w:spacing w:after="0"/>
        <w:rPr>
          <w:rFonts w:ascii="Times New Roman" w:hAnsi="Times New Roman"/>
          <w:b/>
          <w:sz w:val="24"/>
          <w:szCs w:val="24"/>
          <w:lang w:val="bs-Cyrl-BA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964"/>
        <w:gridCol w:w="2067"/>
        <w:gridCol w:w="2325"/>
        <w:gridCol w:w="1894"/>
        <w:gridCol w:w="1802"/>
      </w:tblGrid>
      <w:tr w:rsidR="00DC22BB" w:rsidRPr="007E6E86" w14:paraId="3F1EBCE1" w14:textId="77777777" w:rsidTr="00E61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vAlign w:val="center"/>
          </w:tcPr>
          <w:p w14:paraId="6D08B41D" w14:textId="77777777" w:rsidR="00DC22BB" w:rsidRPr="007E6E86" w:rsidRDefault="00DC22BB" w:rsidP="00E610B0">
            <w:pPr>
              <w:spacing w:after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Ред.бр.</w:t>
            </w:r>
          </w:p>
        </w:tc>
        <w:tc>
          <w:tcPr>
            <w:tcW w:w="2120" w:type="dxa"/>
            <w:vAlign w:val="center"/>
          </w:tcPr>
          <w:p w14:paraId="01F29BEC" w14:textId="77777777" w:rsidR="00DC22BB" w:rsidRPr="007E6E86" w:rsidRDefault="00DC22BB" w:rsidP="00E610B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Презиме</w:t>
            </w:r>
          </w:p>
        </w:tc>
        <w:tc>
          <w:tcPr>
            <w:tcW w:w="2410" w:type="dxa"/>
            <w:vAlign w:val="center"/>
          </w:tcPr>
          <w:p w14:paraId="5354690D" w14:textId="77777777" w:rsidR="00DC22BB" w:rsidRPr="007E6E86" w:rsidRDefault="00DC22BB" w:rsidP="00E610B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Име</w:t>
            </w:r>
          </w:p>
        </w:tc>
        <w:tc>
          <w:tcPr>
            <w:tcW w:w="1935" w:type="dxa"/>
            <w:vAlign w:val="center"/>
          </w:tcPr>
          <w:p w14:paraId="684EFA07" w14:textId="77777777" w:rsidR="00DC22BB" w:rsidRPr="007E6E86" w:rsidRDefault="00DC22BB" w:rsidP="00E610B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Предлагач</w:t>
            </w:r>
          </w:p>
        </w:tc>
        <w:tc>
          <w:tcPr>
            <w:tcW w:w="1858" w:type="dxa"/>
            <w:vAlign w:val="center"/>
          </w:tcPr>
          <w:p w14:paraId="38DADB60" w14:textId="77777777" w:rsidR="00DC22BB" w:rsidRPr="007E6E86" w:rsidRDefault="00DC22BB" w:rsidP="00E610B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</w:pPr>
            <w:r w:rsidRPr="007E6E86">
              <w:rPr>
                <w:rFonts w:ascii="Times New Roman" w:hAnsi="Times New Roman"/>
                <w:b w:val="0"/>
                <w:sz w:val="24"/>
                <w:szCs w:val="24"/>
                <w:lang w:val="sr-Cyrl-BA"/>
              </w:rPr>
              <w:t>Број гласова</w:t>
            </w:r>
          </w:p>
        </w:tc>
      </w:tr>
      <w:tr w:rsidR="00DC22BB" w:rsidRPr="00E83913" w14:paraId="535FFE89" w14:textId="77777777" w:rsidTr="00E6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1940D6C3" w14:textId="77777777" w:rsidR="00DC22BB" w:rsidRPr="00DA423B" w:rsidRDefault="00DC22BB" w:rsidP="00E610B0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</w:tcPr>
          <w:p w14:paraId="677BB434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Гранић </w:t>
            </w:r>
          </w:p>
        </w:tc>
        <w:tc>
          <w:tcPr>
            <w:tcW w:w="2410" w:type="dxa"/>
          </w:tcPr>
          <w:p w14:paraId="0FBD2608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Горан</w:t>
            </w:r>
          </w:p>
        </w:tc>
        <w:tc>
          <w:tcPr>
            <w:tcW w:w="1935" w:type="dxa"/>
          </w:tcPr>
          <w:p w14:paraId="6668AD09" w14:textId="77777777" w:rsidR="00DC22BB" w:rsidRPr="00DA423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Кијево''</w:t>
            </w:r>
          </w:p>
        </w:tc>
        <w:tc>
          <w:tcPr>
            <w:tcW w:w="1858" w:type="dxa"/>
          </w:tcPr>
          <w:p w14:paraId="58C331F2" w14:textId="77777777" w:rsidR="00DC22BB" w:rsidRPr="00E83913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31</w:t>
            </w:r>
          </w:p>
        </w:tc>
      </w:tr>
      <w:tr w:rsidR="00DC22BB" w:rsidRPr="00E83913" w14:paraId="6E98EE04" w14:textId="77777777" w:rsidTr="00E610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24B49DA5" w14:textId="77777777" w:rsidR="00DC22BB" w:rsidRPr="00E83913" w:rsidRDefault="00DC22BB" w:rsidP="00E6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2.</w:t>
            </w:r>
          </w:p>
        </w:tc>
        <w:tc>
          <w:tcPr>
            <w:tcW w:w="2120" w:type="dxa"/>
          </w:tcPr>
          <w:p w14:paraId="40108E8B" w14:textId="77777777" w:rsidR="00DC22B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Поповац</w:t>
            </w:r>
          </w:p>
        </w:tc>
        <w:tc>
          <w:tcPr>
            <w:tcW w:w="2410" w:type="dxa"/>
          </w:tcPr>
          <w:p w14:paraId="56394EE6" w14:textId="77777777" w:rsidR="00DC22B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Славица</w:t>
            </w:r>
          </w:p>
        </w:tc>
        <w:tc>
          <w:tcPr>
            <w:tcW w:w="1935" w:type="dxa"/>
          </w:tcPr>
          <w:p w14:paraId="6F94B6AD" w14:textId="77777777" w:rsidR="00DC22BB" w:rsidRPr="00DA423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Кијево''</w:t>
            </w:r>
          </w:p>
        </w:tc>
        <w:tc>
          <w:tcPr>
            <w:tcW w:w="1858" w:type="dxa"/>
          </w:tcPr>
          <w:p w14:paraId="373104FB" w14:textId="77777777" w:rsidR="00DC22BB" w:rsidRPr="00E83913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28</w:t>
            </w:r>
          </w:p>
        </w:tc>
      </w:tr>
      <w:tr w:rsidR="00DC22BB" w14:paraId="65A6A0B1" w14:textId="77777777" w:rsidTr="00E6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7BF011AD" w14:textId="77777777" w:rsidR="00DC22BB" w:rsidRDefault="00DC22BB" w:rsidP="00E6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3.</w:t>
            </w:r>
          </w:p>
        </w:tc>
        <w:tc>
          <w:tcPr>
            <w:tcW w:w="2120" w:type="dxa"/>
          </w:tcPr>
          <w:p w14:paraId="43E30E5C" w14:textId="77777777" w:rsidR="00DC22B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Самарџија</w:t>
            </w:r>
          </w:p>
        </w:tc>
        <w:tc>
          <w:tcPr>
            <w:tcW w:w="2410" w:type="dxa"/>
          </w:tcPr>
          <w:p w14:paraId="78AACAA4" w14:textId="77777777" w:rsidR="00DC22B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Драган</w:t>
            </w:r>
          </w:p>
        </w:tc>
        <w:tc>
          <w:tcPr>
            <w:tcW w:w="1935" w:type="dxa"/>
          </w:tcPr>
          <w:p w14:paraId="4B2CF302" w14:textId="77777777" w:rsidR="00DC22B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Кијево''</w:t>
            </w:r>
          </w:p>
        </w:tc>
        <w:tc>
          <w:tcPr>
            <w:tcW w:w="1858" w:type="dxa"/>
          </w:tcPr>
          <w:p w14:paraId="16737044" w14:textId="77777777" w:rsidR="00DC22B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26</w:t>
            </w:r>
          </w:p>
        </w:tc>
      </w:tr>
      <w:tr w:rsidR="00DC22BB" w14:paraId="5FEC3A88" w14:textId="77777777" w:rsidTr="00E610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446F84C9" w14:textId="77777777" w:rsidR="00DC22BB" w:rsidRDefault="00DC22BB" w:rsidP="00E6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4.</w:t>
            </w:r>
          </w:p>
        </w:tc>
        <w:tc>
          <w:tcPr>
            <w:tcW w:w="2120" w:type="dxa"/>
          </w:tcPr>
          <w:p w14:paraId="0545EEBC" w14:textId="77777777" w:rsidR="00DC22B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Мишовић</w:t>
            </w:r>
          </w:p>
        </w:tc>
        <w:tc>
          <w:tcPr>
            <w:tcW w:w="2410" w:type="dxa"/>
          </w:tcPr>
          <w:p w14:paraId="66E4625C" w14:textId="77777777" w:rsidR="00DC22B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Раде</w:t>
            </w:r>
          </w:p>
        </w:tc>
        <w:tc>
          <w:tcPr>
            <w:tcW w:w="1935" w:type="dxa"/>
          </w:tcPr>
          <w:p w14:paraId="629E48DF" w14:textId="77777777" w:rsidR="00DC22B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Кијево''</w:t>
            </w:r>
          </w:p>
        </w:tc>
        <w:tc>
          <w:tcPr>
            <w:tcW w:w="1858" w:type="dxa"/>
          </w:tcPr>
          <w:p w14:paraId="6D5E90F7" w14:textId="77777777" w:rsidR="00DC22BB" w:rsidRDefault="00DC22BB" w:rsidP="00E610B0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3</w:t>
            </w:r>
          </w:p>
        </w:tc>
      </w:tr>
      <w:tr w:rsidR="00DC22BB" w14:paraId="20C9F63A" w14:textId="77777777" w:rsidTr="00E6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048E5557" w14:textId="77777777" w:rsidR="00DC22BB" w:rsidRDefault="00DC22BB" w:rsidP="00E6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5.</w:t>
            </w:r>
          </w:p>
        </w:tc>
        <w:tc>
          <w:tcPr>
            <w:tcW w:w="2120" w:type="dxa"/>
          </w:tcPr>
          <w:p w14:paraId="636CAD97" w14:textId="77777777" w:rsidR="00DC22B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Лаловић</w:t>
            </w:r>
          </w:p>
        </w:tc>
        <w:tc>
          <w:tcPr>
            <w:tcW w:w="2410" w:type="dxa"/>
          </w:tcPr>
          <w:p w14:paraId="5B4C6287" w14:textId="77777777" w:rsidR="00DC22B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Младен</w:t>
            </w:r>
          </w:p>
        </w:tc>
        <w:tc>
          <w:tcPr>
            <w:tcW w:w="1935" w:type="dxa"/>
          </w:tcPr>
          <w:p w14:paraId="1C6CCBBB" w14:textId="77777777" w:rsidR="00DC22B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Група грађана ''Волим Кијево''</w:t>
            </w:r>
          </w:p>
        </w:tc>
        <w:tc>
          <w:tcPr>
            <w:tcW w:w="1858" w:type="dxa"/>
          </w:tcPr>
          <w:p w14:paraId="14D093FC" w14:textId="77777777" w:rsidR="00DC22BB" w:rsidRDefault="00DC22BB" w:rsidP="00E610B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/>
                <w:sz w:val="24"/>
                <w:szCs w:val="24"/>
                <w:lang w:val="bs-Cyrl-BA"/>
              </w:rPr>
              <w:t>0</w:t>
            </w:r>
          </w:p>
        </w:tc>
      </w:tr>
    </w:tbl>
    <w:p w14:paraId="0D35E01B" w14:textId="77777777" w:rsidR="007E6E86" w:rsidRPr="007E6E86" w:rsidRDefault="007E6E86" w:rsidP="008C6367">
      <w:pPr>
        <w:spacing w:after="0"/>
        <w:rPr>
          <w:rFonts w:ascii="Times New Roman" w:hAnsi="Times New Roman"/>
          <w:b/>
          <w:sz w:val="24"/>
          <w:szCs w:val="24"/>
          <w:lang w:val="sr-Cyrl-BA"/>
        </w:rPr>
      </w:pPr>
    </w:p>
    <w:p w14:paraId="66E33097" w14:textId="77777777" w:rsidR="00485278" w:rsidRPr="00485278" w:rsidRDefault="00485278" w:rsidP="00485278">
      <w:pPr>
        <w:pStyle w:val="NormalWeb"/>
        <w:jc w:val="center"/>
        <w:rPr>
          <w:b/>
        </w:rPr>
      </w:pPr>
      <w:r w:rsidRPr="00485278">
        <w:rPr>
          <w:rStyle w:val="Strong"/>
          <w:b w:val="0"/>
          <w:lang w:val="bs-Cyrl-BA"/>
        </w:rPr>
        <w:t xml:space="preserve">Члан </w:t>
      </w:r>
      <w:r w:rsidRPr="00485278">
        <w:rPr>
          <w:rStyle w:val="Strong"/>
          <w:b w:val="0"/>
        </w:rPr>
        <w:t>3.</w:t>
      </w:r>
    </w:p>
    <w:p w14:paraId="12418EF0" w14:textId="503B08B8" w:rsidR="00485278" w:rsidRDefault="00485278" w:rsidP="00DC22BB">
      <w:pPr>
        <w:pStyle w:val="NormalWeb"/>
        <w:ind w:firstLine="708"/>
      </w:pPr>
      <w:proofErr w:type="spellStart"/>
      <w:r>
        <w:t>Кандидати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proofErr w:type="gramStart"/>
      <w:r>
        <w:t>Савјета</w:t>
      </w:r>
      <w:proofErr w:type="spellEnd"/>
      <w:r>
        <w:t>  и</w:t>
      </w:r>
      <w:proofErr w:type="gramEnd"/>
      <w:r>
        <w:t xml:space="preserve"> </w:t>
      </w:r>
      <w:proofErr w:type="spellStart"/>
      <w:r>
        <w:t>предлагачи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изјавити</w:t>
      </w:r>
      <w:proofErr w:type="spellEnd"/>
      <w:r>
        <w:t xml:space="preserve"> 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 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сата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 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и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>.</w:t>
      </w:r>
    </w:p>
    <w:p w14:paraId="78153EDD" w14:textId="77777777" w:rsidR="00485278" w:rsidRPr="00485278" w:rsidRDefault="00485278" w:rsidP="00485278">
      <w:pPr>
        <w:pStyle w:val="NormalWeb"/>
        <w:jc w:val="center"/>
        <w:rPr>
          <w:b/>
        </w:rPr>
      </w:pPr>
      <w:r w:rsidRPr="00485278">
        <w:rPr>
          <w:rStyle w:val="Strong"/>
          <w:b w:val="0"/>
          <w:lang w:val="bs-Cyrl-BA"/>
        </w:rPr>
        <w:t xml:space="preserve">Члан </w:t>
      </w:r>
      <w:r w:rsidRPr="00485278">
        <w:rPr>
          <w:rStyle w:val="Strong"/>
          <w:b w:val="0"/>
        </w:rPr>
        <w:t>4.</w:t>
      </w:r>
    </w:p>
    <w:p w14:paraId="62198E88" w14:textId="77777777" w:rsidR="00485278" w:rsidRDefault="00485278" w:rsidP="00485278">
      <w:pPr>
        <w:pStyle w:val="NormalWeb"/>
        <w:ind w:firstLine="708"/>
      </w:pPr>
      <w:proofErr w:type="spellStart"/>
      <w:r>
        <w:t>Протеком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 xml:space="preserve"> и </w:t>
      </w:r>
      <w:proofErr w:type="spellStart"/>
      <w:r>
        <w:t>поступања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proofErr w:type="gramStart"/>
      <w:r>
        <w:t>донијети</w:t>
      </w:r>
      <w:proofErr w:type="spellEnd"/>
      <w:r>
        <w:t xml:space="preserve">  </w:t>
      </w:r>
      <w:proofErr w:type="spellStart"/>
      <w:r>
        <w:t>Одлуку</w:t>
      </w:r>
      <w:proofErr w:type="spellEnd"/>
      <w:proofErr w:type="gram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>.</w:t>
      </w:r>
    </w:p>
    <w:p w14:paraId="097DE721" w14:textId="77777777" w:rsidR="00485278" w:rsidRDefault="00485278" w:rsidP="00485278">
      <w:pPr>
        <w:pStyle w:val="NormalWeb"/>
      </w:pPr>
      <w:r>
        <w:t> </w:t>
      </w:r>
    </w:p>
    <w:p w14:paraId="3E1889CC" w14:textId="77777777" w:rsidR="00485278" w:rsidRPr="00485278" w:rsidRDefault="00485278" w:rsidP="00485278">
      <w:pPr>
        <w:pStyle w:val="NormalWeb"/>
        <w:jc w:val="center"/>
        <w:rPr>
          <w:b/>
        </w:rPr>
      </w:pPr>
      <w:r w:rsidRPr="00485278">
        <w:rPr>
          <w:rStyle w:val="Strong"/>
          <w:b w:val="0"/>
          <w:lang w:val="bs-Cyrl-BA"/>
        </w:rPr>
        <w:t xml:space="preserve">Члан </w:t>
      </w:r>
      <w:r w:rsidRPr="00485278">
        <w:rPr>
          <w:rStyle w:val="Strong"/>
          <w:b w:val="0"/>
        </w:rPr>
        <w:t>5.</w:t>
      </w:r>
    </w:p>
    <w:p w14:paraId="4E6B2269" w14:textId="77777777" w:rsidR="00485278" w:rsidRDefault="00485278" w:rsidP="00485278">
      <w:pPr>
        <w:pStyle w:val="NormalWeb"/>
        <w:ind w:firstLine="708"/>
      </w:pPr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објављена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>
        <w:rPr>
          <w:lang w:val="bs-Cyrl-BA"/>
        </w:rPr>
        <w:t>Трново</w:t>
      </w:r>
      <w:r>
        <w:t xml:space="preserve">   и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.</w:t>
      </w:r>
    </w:p>
    <w:p w14:paraId="7F140509" w14:textId="77777777" w:rsidR="00485278" w:rsidRDefault="00485278" w:rsidP="00485278">
      <w:pPr>
        <w:pStyle w:val="NormalWeb"/>
      </w:pPr>
      <w:r>
        <w:t> </w:t>
      </w:r>
    </w:p>
    <w:p w14:paraId="3E1223E1" w14:textId="307069D4" w:rsidR="00485278" w:rsidRPr="00485278" w:rsidRDefault="00485278" w:rsidP="00485278">
      <w:pPr>
        <w:pStyle w:val="NormalWeb"/>
        <w:rPr>
          <w:lang w:val="bs-Cyrl-BA"/>
        </w:rPr>
      </w:pPr>
      <w:proofErr w:type="spellStart"/>
      <w:r>
        <w:t>Број</w:t>
      </w:r>
      <w:proofErr w:type="spellEnd"/>
      <w:r>
        <w:t xml:space="preserve">: </w:t>
      </w:r>
      <w:r>
        <w:rPr>
          <w:lang w:val="bs-Cyrl-BA"/>
        </w:rPr>
        <w:t>01-03-</w:t>
      </w:r>
      <w:r w:rsidR="00DC22BB">
        <w:rPr>
          <w:lang w:val="sr-Latn-BA"/>
        </w:rPr>
        <w:t>21/26</w:t>
      </w:r>
      <w:r w:rsidR="00143BA4">
        <w:rPr>
          <w:lang w:val="bs-Cyrl-BA"/>
        </w:rPr>
        <w:t xml:space="preserve">                                                                              </w:t>
      </w:r>
      <w:proofErr w:type="spellStart"/>
      <w:r>
        <w:t>Предсједник</w:t>
      </w:r>
      <w:proofErr w:type="spellEnd"/>
      <w:r>
        <w:t xml:space="preserve"> ОИК</w:t>
      </w:r>
      <w:r>
        <w:rPr>
          <w:lang w:val="bs-Cyrl-BA"/>
        </w:rPr>
        <w:t>-а</w:t>
      </w:r>
    </w:p>
    <w:p w14:paraId="58F74115" w14:textId="5DA9F066" w:rsidR="00485278" w:rsidRPr="00485278" w:rsidRDefault="00485278" w:rsidP="00485278">
      <w:pPr>
        <w:pStyle w:val="NormalWeb"/>
        <w:rPr>
          <w:lang w:val="bs-Cyrl-BA"/>
        </w:rPr>
      </w:pPr>
      <w:proofErr w:type="spellStart"/>
      <w:r>
        <w:t>Дана</w:t>
      </w:r>
      <w:proofErr w:type="spellEnd"/>
      <w:r>
        <w:t xml:space="preserve">: </w:t>
      </w:r>
      <w:r w:rsidR="00DC22BB">
        <w:rPr>
          <w:lang w:val="sr-Latn-BA"/>
        </w:rPr>
        <w:t>12.05.2026</w:t>
      </w:r>
      <w:r w:rsidR="00143BA4">
        <w:rPr>
          <w:lang w:val="bs-Cyrl-BA"/>
        </w:rPr>
        <w:t>.</w:t>
      </w:r>
      <w:r>
        <w:t xml:space="preserve"> године                                                                    </w:t>
      </w:r>
      <w:r>
        <w:rPr>
          <w:lang w:val="bs-Cyrl-BA"/>
        </w:rPr>
        <w:t>Јелена Шиповац</w:t>
      </w:r>
    </w:p>
    <w:p w14:paraId="2088B45F" w14:textId="77777777" w:rsidR="000263F2" w:rsidRPr="000263F2" w:rsidRDefault="00DA423B" w:rsidP="000263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Cyrl-BA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14:paraId="377C7003" w14:textId="77777777" w:rsidR="008C6367" w:rsidRDefault="008C6367" w:rsidP="008C6367">
      <w:pPr>
        <w:spacing w:after="0"/>
        <w:rPr>
          <w:rFonts w:ascii="Times New Roman" w:hAnsi="Times New Roman"/>
          <w:sz w:val="24"/>
          <w:szCs w:val="24"/>
        </w:rPr>
      </w:pPr>
    </w:p>
    <w:p w14:paraId="3BE1F237" w14:textId="77777777" w:rsidR="008C6367" w:rsidRDefault="008C6367" w:rsidP="008C63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15FAA0" w14:textId="77777777" w:rsidR="008C6367" w:rsidRDefault="008C6367" w:rsidP="008C63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43CB360" w14:textId="77777777" w:rsidR="002F40A6" w:rsidRDefault="002F40A6">
      <w:pPr>
        <w:spacing w:after="0"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sectPr w:rsidR="002F40A6" w:rsidSect="0017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9EB4" w14:textId="77777777" w:rsidR="00B6304C" w:rsidRDefault="00B6304C" w:rsidP="00D9392B">
      <w:pPr>
        <w:spacing w:after="0" w:line="240" w:lineRule="auto"/>
      </w:pPr>
      <w:r>
        <w:separator/>
      </w:r>
    </w:p>
  </w:endnote>
  <w:endnote w:type="continuationSeparator" w:id="0">
    <w:p w14:paraId="37CBD736" w14:textId="77777777" w:rsidR="00B6304C" w:rsidRDefault="00B6304C" w:rsidP="00D9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21B81" w14:textId="77777777" w:rsidR="00B6304C" w:rsidRDefault="00B6304C" w:rsidP="00D9392B">
      <w:pPr>
        <w:spacing w:after="0" w:line="240" w:lineRule="auto"/>
      </w:pPr>
      <w:r>
        <w:separator/>
      </w:r>
    </w:p>
  </w:footnote>
  <w:footnote w:type="continuationSeparator" w:id="0">
    <w:p w14:paraId="7BA5E6B3" w14:textId="77777777" w:rsidR="00B6304C" w:rsidRDefault="00B6304C" w:rsidP="00D93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67"/>
    <w:rsid w:val="000263F2"/>
    <w:rsid w:val="000C0BDE"/>
    <w:rsid w:val="000E10CA"/>
    <w:rsid w:val="00143BA4"/>
    <w:rsid w:val="00171EDB"/>
    <w:rsid w:val="001C0396"/>
    <w:rsid w:val="002842EE"/>
    <w:rsid w:val="002F40A6"/>
    <w:rsid w:val="003F01C1"/>
    <w:rsid w:val="0048117E"/>
    <w:rsid w:val="00485278"/>
    <w:rsid w:val="00576BFA"/>
    <w:rsid w:val="00786CFB"/>
    <w:rsid w:val="007E6E86"/>
    <w:rsid w:val="00823AE9"/>
    <w:rsid w:val="008415CD"/>
    <w:rsid w:val="008454AA"/>
    <w:rsid w:val="008628D2"/>
    <w:rsid w:val="008C6367"/>
    <w:rsid w:val="00A459FF"/>
    <w:rsid w:val="00A85E7B"/>
    <w:rsid w:val="00AD70D1"/>
    <w:rsid w:val="00B6304C"/>
    <w:rsid w:val="00B65001"/>
    <w:rsid w:val="00C86F68"/>
    <w:rsid w:val="00D375D6"/>
    <w:rsid w:val="00D9392B"/>
    <w:rsid w:val="00DA3CEF"/>
    <w:rsid w:val="00DA418A"/>
    <w:rsid w:val="00DA423B"/>
    <w:rsid w:val="00DC22BB"/>
    <w:rsid w:val="00E338E5"/>
    <w:rsid w:val="00E83913"/>
    <w:rsid w:val="00E91B7D"/>
    <w:rsid w:val="00ED3207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71D50"/>
  <w15:docId w15:val="{8CE9CF8C-3E6A-4EA5-83EE-77907475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ind w:firstLine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67"/>
    <w:pPr>
      <w:spacing w:after="200" w:line="276" w:lineRule="auto"/>
      <w:ind w:firstLine="0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7E6E8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628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01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DA4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1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2B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85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1A99-3B86-4980-96B2-AFA2B010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Jelena Golijanin</cp:lastModifiedBy>
  <cp:revision>2</cp:revision>
  <cp:lastPrinted>2026-05-13T12:45:00Z</cp:lastPrinted>
  <dcterms:created xsi:type="dcterms:W3CDTF">2026-05-13T12:50:00Z</dcterms:created>
  <dcterms:modified xsi:type="dcterms:W3CDTF">2026-05-13T12:50:00Z</dcterms:modified>
</cp:coreProperties>
</file>